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E4C7B" w:rsidTr="00E93839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739A7" w:rsidRPr="00FA4A81" w:rsidRDefault="00482C72" w:rsidP="00E9383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insertionPlace_0"/>
            <w:bookmarkStart w:id="2" w:name="insertionPlace"/>
            <w:r w:rsidRPr="00FA4A81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9739A7" w:rsidRPr="00FA4A81" w:rsidRDefault="00B227C2" w:rsidP="00445ED9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929817346"/>
                <w:placeholder>
                  <w:docPart w:val="CBD3A73221824FEC8F4B73C4C8D1BE6E"/>
                </w:placeholder>
              </w:sdtPr>
              <w:sdtEndPr/>
              <w:sdtContent>
                <w:r w:rsidR="00495303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dr. Jávori Péter</w:t>
                </w:r>
              </w:sdtContent>
            </w:sdt>
            <w:r w:rsidR="00613DCD" w:rsidRPr="00FA4A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418733178"/>
                <w:placeholder>
                  <w:docPart w:val="CBD3A73221824FEC8F4B73C4C8D1BE6E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533751967"/>
                    <w:placeholder>
                      <w:docPart w:val="CBD3A73221824FEC8F4B73C4C8D1BE6E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alias w:val="{{sord.objKeys.PREPTITLE}}"/>
                        <w:tag w:val="{{sord.objKeys.PREPTITLE}}"/>
                        <w:id w:val="2119549773"/>
                        <w:placeholder>
                          <w:docPart w:val="D30809D164EC4D29AC2CCA3DD5BC5D7B"/>
                        </w:placeholder>
                      </w:sdtPr>
                      <w:sdtEndPr/>
                      <w:sdtContent>
                        <w:r w:rsidR="00445ED9">
                          <w:rPr>
                            <w:rFonts w:ascii="Times New Roman" w:hAnsi="Times New Roman"/>
                            <w:b/>
                            <w:sz w:val="24"/>
                          </w:rPr>
                          <w:t>Városfejlesztési és Üzemeltetési Főosztályvezető</w:t>
                        </w:r>
                      </w:sdtContent>
                    </w:sdt>
                  </w:sdtContent>
                </w:sdt>
              </w:sdtContent>
            </w:sdt>
          </w:p>
        </w:tc>
      </w:tr>
    </w:tbl>
    <w:p w:rsidR="009739A7" w:rsidRPr="00FA4A81" w:rsidRDefault="00482C72" w:rsidP="009739A7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A4A81">
        <w:rPr>
          <w:rFonts w:ascii="Times New Roman" w:hAnsi="Times New Roman"/>
          <w:b/>
          <w:sz w:val="24"/>
          <w:szCs w:val="24"/>
        </w:rPr>
        <w:t xml:space="preserve">Iktatószám: </w:t>
      </w:r>
    </w:p>
    <w:p w:rsidR="009739A7" w:rsidRPr="005B03DE" w:rsidRDefault="00482C72" w:rsidP="009739A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482C72" w:rsidP="009739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9739A7" w:rsidRPr="005B03DE" w:rsidRDefault="009739A7" w:rsidP="009739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739A7" w:rsidRPr="00533E2C" w:rsidRDefault="00482C72" w:rsidP="009739A7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33E2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559165410"/>
          <w:placeholder>
            <w:docPart w:val="9F26820091AB493D8C5EB99AEF4FCF97"/>
          </w:placeholder>
        </w:sdtPr>
        <w:sdtEndPr/>
        <w:sdtContent>
          <w:r w:rsidRPr="00533E2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33E2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874073535"/>
          <w:placeholder>
            <w:docPart w:val="7180CB2A99E347DDA9E1AE59B121EE0A"/>
          </w:placeholder>
        </w:sdtPr>
        <w:sdtEndPr/>
        <w:sdtContent>
          <w:r w:rsidRPr="00533E2C">
            <w:rPr>
              <w:rFonts w:ascii="Times New Roman" w:hAnsi="Times New Roman"/>
              <w:b/>
              <w:sz w:val="28"/>
            </w:rPr>
            <w:t>202</w:t>
          </w:r>
          <w:r w:rsidR="00EE694D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533E2C">
        <w:rPr>
          <w:rFonts w:ascii="Times New Roman" w:hAnsi="Times New Roman"/>
          <w:b/>
          <w:sz w:val="28"/>
          <w:szCs w:val="28"/>
        </w:rPr>
        <w:t xml:space="preserve">. </w:t>
      </w:r>
      <w:r w:rsidR="0094322D" w:rsidRPr="008E7E5D">
        <w:rPr>
          <w:rFonts w:ascii="Times New Roman" w:hAnsi="Times New Roman"/>
          <w:b/>
          <w:bCs/>
          <w:sz w:val="28"/>
          <w:szCs w:val="28"/>
        </w:rPr>
        <w:t>június 15-ei rendes ülésére</w:t>
      </w: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E4C7B" w:rsidTr="00E93839">
        <w:trPr>
          <w:trHeight w:val="1876"/>
        </w:trPr>
        <w:tc>
          <w:tcPr>
            <w:tcW w:w="1339" w:type="dxa"/>
            <w:shd w:val="clear" w:color="auto" w:fill="auto"/>
          </w:tcPr>
          <w:p w:rsidR="009739A7" w:rsidRPr="005B03DE" w:rsidRDefault="00482C72" w:rsidP="00E9383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E05CD0" w:rsidRPr="0094322D" w:rsidRDefault="00482C72" w:rsidP="0094322D">
            <w:pPr>
              <w:pStyle w:val="wordsection1"/>
              <w:ind w:left="720"/>
              <w:jc w:val="both"/>
              <w:rPr>
                <w:bCs/>
              </w:rPr>
            </w:pPr>
            <w:r w:rsidRPr="0094322D">
              <w:rPr>
                <w:bCs/>
              </w:rPr>
              <w:t>Tájékoztatás a „Zöld fenntartható Erzsébetváros – tervezés”, valamint „A TOP Plusz keretében megújuló erzsébetvárosi utcák Projekthez kapcsolódó marketingszolgáltatások nyújtása”  megnevezésekkel lefolytatásra kerülő közbeszerzési eljárások ütemtervéről</w:t>
            </w:r>
          </w:p>
          <w:p w:rsidR="003C15F4" w:rsidRPr="00B32070" w:rsidRDefault="003C15F4" w:rsidP="003C15F4">
            <w:pPr>
              <w:pStyle w:val="wordsection1"/>
              <w:jc w:val="both"/>
            </w:pPr>
          </w:p>
          <w:p w:rsidR="009739A7" w:rsidRPr="00294E7F" w:rsidRDefault="009739A7" w:rsidP="00E93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39A7" w:rsidRPr="005B03DE" w:rsidRDefault="00482C72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9739A7" w:rsidRPr="005B03DE" w:rsidRDefault="009739A7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Default="00482C72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373F77">
        <w:rPr>
          <w:rFonts w:ascii="Times New Roman" w:hAnsi="Times New Roman"/>
          <w:sz w:val="24"/>
          <w:szCs w:val="24"/>
        </w:rPr>
        <w:t xml:space="preserve">Simon Csaba Péter </w:t>
      </w:r>
    </w:p>
    <w:p w:rsidR="009739A7" w:rsidRPr="005B03DE" w:rsidRDefault="00482C72" w:rsidP="009739A7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373F77">
        <w:rPr>
          <w:rFonts w:ascii="Times New Roman" w:hAnsi="Times New Roman"/>
          <w:sz w:val="24"/>
          <w:szCs w:val="24"/>
        </w:rPr>
        <w:t xml:space="preserve">      osztályvezető</w:t>
      </w: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482C72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B03DE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Pr="00533E2C" w:rsidRDefault="00482C72" w:rsidP="009739A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9739A7" w:rsidRPr="00533E2C" w:rsidRDefault="00482C72" w:rsidP="009739A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33E2C">
        <w:rPr>
          <w:rFonts w:ascii="Times New Roman" w:hAnsi="Times New Roman"/>
          <w:sz w:val="24"/>
          <w:szCs w:val="24"/>
        </w:rPr>
        <w:t>jegyző</w:t>
      </w:r>
    </w:p>
    <w:p w:rsidR="009739A7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39A7" w:rsidRDefault="009739A7" w:rsidP="009739A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682C" w:rsidRDefault="0063682C" w:rsidP="009739A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F958FD" w:rsidRDefault="00F958FD" w:rsidP="009739A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63682C" w:rsidRDefault="0063682C" w:rsidP="009739A7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63682C" w:rsidRDefault="00482C72" w:rsidP="0063682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33E2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434070729"/>
          <w:placeholder>
            <w:docPart w:val="A0BD09E1CD9B44F1AA59859A7C59FE1B"/>
          </w:placeholder>
        </w:sdtPr>
        <w:sdtEndPr/>
        <w:sdtContent>
          <w:r w:rsidRPr="00533E2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533E2C">
        <w:rPr>
          <w:rFonts w:ascii="Times New Roman" w:hAnsi="Times New Roman"/>
          <w:b/>
          <w:bCs/>
          <w:sz w:val="24"/>
          <w:szCs w:val="24"/>
        </w:rPr>
        <w:t>.</w:t>
      </w:r>
    </w:p>
    <w:p w:rsidR="0094322D" w:rsidRDefault="0094322D" w:rsidP="0063682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94322D" w:rsidRDefault="0094322D" w:rsidP="0063682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000C2D" w:rsidRPr="00890319" w:rsidRDefault="00482C72" w:rsidP="0089031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90319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3C15F4" w:rsidRPr="00890319">
        <w:rPr>
          <w:rFonts w:ascii="Times New Roman" w:hAnsi="Times New Roman"/>
          <w:b/>
          <w:bCs/>
          <w:sz w:val="24"/>
          <w:szCs w:val="24"/>
        </w:rPr>
        <w:t>Bizottság</w:t>
      </w:r>
      <w:r w:rsidRPr="00890319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00C2D" w:rsidRPr="00890319" w:rsidRDefault="00000C2D" w:rsidP="008903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890319" w:rsidRPr="00890319" w:rsidRDefault="00482C72" w:rsidP="00890319">
      <w:pPr>
        <w:pStyle w:val="Listaszerbekezds"/>
        <w:widowControl w:val="0"/>
        <w:tabs>
          <w:tab w:val="left" w:pos="837"/>
        </w:tabs>
        <w:autoSpaceDE w:val="0"/>
        <w:autoSpaceDN w:val="0"/>
        <w:spacing w:line="240" w:lineRule="auto"/>
        <w:ind w:left="0" w:right="13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90319">
        <w:rPr>
          <w:rFonts w:ascii="Times New Roman" w:hAnsi="Times New Roman"/>
          <w:sz w:val="24"/>
          <w:szCs w:val="24"/>
        </w:rPr>
        <w:t>A Nemzeti Fejlesztési Központ, mint Támogató által kiírt Terület- és Településfejlesztési Operatív Program Plusz keretén belül TOP_PLUSZ-4.1.1-23-BPZ Egészséges utcák program tárgyú felhívásra a Megrendelő támogatási kérelmeket nyújtott be, mely kérelmek alapján Támogatási Szerződéseket kötött 2025. december 8-án a „ZÖLD, FENNTARTHATÓ ERZSÉBETVÁROS – a Dembinszky utca felújítása TOP_PLUSZ-4.1.1-23-BP2-2024-00027 azonosító számon; - a Wesselényi utca felújítása TOP_PLUSZ-4.1.1-23-BP2-2024-00036 azonosító számon; - a Dohány utca felújítása TOP_PLUSZ-4.1.1-23-BP2-2024-00035 azonosító számon. (a továbbiakban: „Felújítások”).</w:t>
      </w:r>
    </w:p>
    <w:p w:rsidR="00890319" w:rsidRPr="00890319" w:rsidRDefault="00482C72" w:rsidP="00890319">
      <w:pPr>
        <w:jc w:val="both"/>
        <w:rPr>
          <w:rFonts w:ascii="Times New Roman" w:hAnsi="Times New Roman"/>
          <w:sz w:val="24"/>
          <w:szCs w:val="24"/>
        </w:rPr>
      </w:pPr>
      <w:r w:rsidRPr="00890319">
        <w:rPr>
          <w:rFonts w:ascii="Times New Roman" w:hAnsi="Times New Roman"/>
          <w:sz w:val="24"/>
          <w:szCs w:val="24"/>
        </w:rPr>
        <w:t>A Felújításokkal összefüggésben tervezési, valamint marketing feladatokat kell ellátni.</w:t>
      </w:r>
    </w:p>
    <w:p w:rsidR="00633B55" w:rsidRPr="00677525" w:rsidRDefault="00482C72" w:rsidP="0021481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677525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512528">
        <w:rPr>
          <w:rFonts w:ascii="Times New Roman" w:hAnsi="Times New Roman"/>
          <w:sz w:val="24"/>
          <w:szCs w:val="24"/>
        </w:rPr>
        <w:t>a</w:t>
      </w:r>
      <w:r w:rsidRPr="00677525">
        <w:rPr>
          <w:rFonts w:ascii="Times New Roman" w:hAnsi="Times New Roman"/>
          <w:sz w:val="24"/>
          <w:szCs w:val="24"/>
        </w:rPr>
        <w:t xml:space="preserve"> és </w:t>
      </w:r>
      <w:r w:rsidR="00512528" w:rsidRPr="00677525">
        <w:rPr>
          <w:rFonts w:ascii="Times New Roman" w:hAnsi="Times New Roman"/>
          <w:sz w:val="24"/>
          <w:szCs w:val="24"/>
        </w:rPr>
        <w:t>Budapest Főváros VII. Kerület Erzsébetváros</w:t>
      </w:r>
      <w:r w:rsidR="00512528">
        <w:rPr>
          <w:rFonts w:ascii="Times New Roman" w:hAnsi="Times New Roman"/>
          <w:sz w:val="24"/>
          <w:szCs w:val="24"/>
        </w:rPr>
        <w:t xml:space="preserve">i </w:t>
      </w:r>
      <w:r w:rsidRPr="00677525">
        <w:rPr>
          <w:rFonts w:ascii="Times New Roman" w:hAnsi="Times New Roman"/>
          <w:sz w:val="24"/>
          <w:szCs w:val="24"/>
        </w:rPr>
        <w:t xml:space="preserve">Polgármesteri Hivatal </w:t>
      </w:r>
      <w:r w:rsidR="00512528">
        <w:rPr>
          <w:rFonts w:ascii="Times New Roman" w:hAnsi="Times New Roman"/>
          <w:sz w:val="24"/>
          <w:szCs w:val="24"/>
        </w:rPr>
        <w:t xml:space="preserve">VI/17/2023. (XII.11.) </w:t>
      </w:r>
      <w:r w:rsidR="00660947" w:rsidRPr="00677525">
        <w:rPr>
          <w:rFonts w:ascii="Times New Roman" w:hAnsi="Times New Roman"/>
          <w:sz w:val="24"/>
          <w:szCs w:val="24"/>
        </w:rPr>
        <w:t xml:space="preserve">számú </w:t>
      </w:r>
      <w:r w:rsidRPr="00677525">
        <w:rPr>
          <w:rFonts w:ascii="Times New Roman" w:hAnsi="Times New Roman"/>
          <w:sz w:val="24"/>
          <w:szCs w:val="24"/>
        </w:rPr>
        <w:t xml:space="preserve">Közbeszerzési Szabályzata V. fejezet 2.2. pontja alapján az alábbi tájékoztatást adjuk </w:t>
      </w:r>
      <w:r w:rsidR="00BC67B7" w:rsidRPr="00677525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r w:rsidR="00CF4C20" w:rsidRPr="00677525">
        <w:rPr>
          <w:rFonts w:ascii="Times New Roman" w:hAnsi="Times New Roman"/>
          <w:sz w:val="24"/>
          <w:szCs w:val="24"/>
        </w:rPr>
        <w:t xml:space="preserve">által </w:t>
      </w:r>
      <w:r w:rsidR="003C15F4" w:rsidRPr="00677525">
        <w:rPr>
          <w:rFonts w:ascii="Times New Roman" w:hAnsi="Times New Roman"/>
          <w:sz w:val="24"/>
          <w:szCs w:val="24"/>
        </w:rPr>
        <w:t>a</w:t>
      </w:r>
      <w:r w:rsidR="00677525" w:rsidRPr="00677525">
        <w:rPr>
          <w:rFonts w:ascii="Times New Roman" w:hAnsi="Times New Roman"/>
          <w:sz w:val="24"/>
          <w:szCs w:val="24"/>
        </w:rPr>
        <w:t xml:space="preserve"> </w:t>
      </w:r>
      <w:r w:rsidR="00B9159C" w:rsidRPr="0094322D">
        <w:rPr>
          <w:rFonts w:ascii="Times New Roman" w:hAnsi="Times New Roman"/>
          <w:bCs/>
          <w:sz w:val="24"/>
          <w:szCs w:val="24"/>
        </w:rPr>
        <w:t>„Zöld fenntartható Erzsébetváros – tervezés</w:t>
      </w:r>
      <w:r w:rsidR="003C15F4" w:rsidRPr="00677525">
        <w:rPr>
          <w:rFonts w:ascii="Times New Roman" w:hAnsi="Times New Roman"/>
          <w:sz w:val="24"/>
          <w:szCs w:val="24"/>
        </w:rPr>
        <w:t>”</w:t>
      </w:r>
      <w:r w:rsidR="00B9159C">
        <w:rPr>
          <w:rFonts w:ascii="Times New Roman" w:hAnsi="Times New Roman"/>
          <w:sz w:val="24"/>
          <w:szCs w:val="24"/>
        </w:rPr>
        <w:t>,</w:t>
      </w:r>
      <w:r w:rsidR="00B9159C" w:rsidRPr="00B9159C">
        <w:rPr>
          <w:rFonts w:ascii="Times New Roman" w:hAnsi="Times New Roman"/>
          <w:bCs/>
          <w:sz w:val="24"/>
          <w:szCs w:val="24"/>
        </w:rPr>
        <w:t xml:space="preserve"> </w:t>
      </w:r>
      <w:r w:rsidR="00B9159C" w:rsidRPr="0094322D">
        <w:rPr>
          <w:rFonts w:ascii="Times New Roman" w:hAnsi="Times New Roman"/>
          <w:bCs/>
          <w:sz w:val="24"/>
          <w:szCs w:val="24"/>
        </w:rPr>
        <w:t>valamint „A TOP Plusz keretében megújuló erzsébetvárosi utcák Projekthez kapcsolódó marketingszolgáltatások nyújtása”</w:t>
      </w:r>
      <w:r w:rsidR="003C15F4" w:rsidRPr="00677525">
        <w:rPr>
          <w:rFonts w:ascii="Times New Roman" w:hAnsi="Times New Roman"/>
          <w:sz w:val="24"/>
          <w:szCs w:val="24"/>
        </w:rPr>
        <w:t xml:space="preserve"> </w:t>
      </w:r>
      <w:r w:rsidR="00372948">
        <w:rPr>
          <w:rFonts w:ascii="Times New Roman" w:hAnsi="Times New Roman"/>
          <w:sz w:val="24"/>
          <w:szCs w:val="24"/>
        </w:rPr>
        <w:t xml:space="preserve">elnevezésekkel </w:t>
      </w:r>
      <w:r w:rsidR="003C15F4" w:rsidRPr="00677525">
        <w:rPr>
          <w:rFonts w:ascii="Times New Roman" w:hAnsi="Times New Roman"/>
          <w:sz w:val="24"/>
          <w:szCs w:val="24"/>
        </w:rPr>
        <w:t xml:space="preserve">indított közbeszerzési eljárás </w:t>
      </w:r>
      <w:r w:rsidRPr="00677525">
        <w:rPr>
          <w:rFonts w:ascii="Times New Roman" w:hAnsi="Times New Roman"/>
          <w:sz w:val="24"/>
          <w:szCs w:val="24"/>
        </w:rPr>
        <w:t>ütemtervéről:</w:t>
      </w:r>
    </w:p>
    <w:p w:rsidR="00633B55" w:rsidRDefault="00633B55" w:rsidP="0021481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1481F" w:rsidRDefault="00482C72" w:rsidP="00372948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</w:t>
      </w:r>
      <w:r w:rsidRPr="0094322D">
        <w:rPr>
          <w:rFonts w:ascii="Times New Roman" w:hAnsi="Times New Roman"/>
          <w:bCs/>
          <w:sz w:val="24"/>
          <w:szCs w:val="24"/>
        </w:rPr>
        <w:t>„Zöld fenntartható Erzsébetváros – tervezés</w:t>
      </w:r>
      <w:r w:rsidRPr="00677525">
        <w:rPr>
          <w:rFonts w:ascii="Times New Roman" w:hAnsi="Times New Roman"/>
          <w:sz w:val="24"/>
          <w:szCs w:val="24"/>
        </w:rPr>
        <w:t>”</w:t>
      </w:r>
      <w:r w:rsidR="00372948">
        <w:rPr>
          <w:rFonts w:ascii="Times New Roman" w:hAnsi="Times New Roman"/>
          <w:sz w:val="24"/>
          <w:szCs w:val="24"/>
        </w:rPr>
        <w:t xml:space="preserve">elnevezésű közbeszerzési eljárás </w:t>
      </w:r>
      <w:r w:rsidR="000D1A44">
        <w:rPr>
          <w:rFonts w:ascii="Times New Roman" w:hAnsi="Times New Roman"/>
          <w:sz w:val="24"/>
          <w:szCs w:val="24"/>
        </w:rPr>
        <w:t>ajánlati</w:t>
      </w:r>
      <w:r w:rsidR="00613DCD" w:rsidRPr="00677525">
        <w:rPr>
          <w:rFonts w:ascii="Times New Roman" w:hAnsi="Times New Roman"/>
          <w:sz w:val="24"/>
          <w:szCs w:val="24"/>
        </w:rPr>
        <w:t xml:space="preserve"> felhívás</w:t>
      </w:r>
      <w:r w:rsidR="00372948">
        <w:rPr>
          <w:rFonts w:ascii="Times New Roman" w:hAnsi="Times New Roman"/>
          <w:sz w:val="24"/>
          <w:szCs w:val="24"/>
        </w:rPr>
        <w:t>a</w:t>
      </w:r>
      <w:r w:rsidR="00613DCD" w:rsidRPr="00677525">
        <w:rPr>
          <w:rFonts w:ascii="Times New Roman" w:hAnsi="Times New Roman"/>
          <w:sz w:val="24"/>
          <w:szCs w:val="24"/>
        </w:rPr>
        <w:t xml:space="preserve"> (1.  melléklet) 202</w:t>
      </w:r>
      <w:r w:rsidR="00372948">
        <w:rPr>
          <w:rFonts w:ascii="Times New Roman" w:hAnsi="Times New Roman"/>
          <w:sz w:val="24"/>
          <w:szCs w:val="24"/>
        </w:rPr>
        <w:t>6</w:t>
      </w:r>
      <w:r w:rsidR="00613DCD" w:rsidRPr="00677525">
        <w:rPr>
          <w:rFonts w:ascii="Times New Roman" w:hAnsi="Times New Roman"/>
          <w:sz w:val="24"/>
          <w:szCs w:val="24"/>
        </w:rPr>
        <w:t xml:space="preserve">. </w:t>
      </w:r>
      <w:r w:rsidR="00372948">
        <w:rPr>
          <w:rFonts w:ascii="Times New Roman" w:hAnsi="Times New Roman"/>
          <w:sz w:val="24"/>
          <w:szCs w:val="24"/>
        </w:rPr>
        <w:t>május 28.</w:t>
      </w:r>
      <w:r w:rsidR="002A2EE9" w:rsidRPr="00677525">
        <w:rPr>
          <w:rFonts w:ascii="Times New Roman" w:hAnsi="Times New Roman"/>
          <w:sz w:val="24"/>
          <w:szCs w:val="24"/>
        </w:rPr>
        <w:t xml:space="preserve"> napján jelent meg, mely szerint a</w:t>
      </w:r>
      <w:r w:rsidR="00613DCD" w:rsidRPr="00677525">
        <w:rPr>
          <w:rFonts w:ascii="Times New Roman" w:hAnsi="Times New Roman"/>
          <w:sz w:val="24"/>
          <w:szCs w:val="24"/>
        </w:rPr>
        <w:t>z ajánlatok bontásának  időpontja: 202</w:t>
      </w:r>
      <w:r w:rsidR="00CF4C20" w:rsidRPr="00677525">
        <w:rPr>
          <w:rFonts w:ascii="Times New Roman" w:hAnsi="Times New Roman"/>
          <w:sz w:val="24"/>
          <w:szCs w:val="24"/>
        </w:rPr>
        <w:t>6</w:t>
      </w:r>
      <w:r w:rsidR="00613DCD" w:rsidRPr="00677525">
        <w:rPr>
          <w:rFonts w:ascii="Times New Roman" w:hAnsi="Times New Roman"/>
          <w:sz w:val="24"/>
          <w:szCs w:val="24"/>
        </w:rPr>
        <w:t xml:space="preserve">. </w:t>
      </w:r>
      <w:r w:rsidR="00CF4C20" w:rsidRPr="00677525">
        <w:rPr>
          <w:rFonts w:ascii="Times New Roman" w:hAnsi="Times New Roman"/>
          <w:sz w:val="24"/>
          <w:szCs w:val="24"/>
        </w:rPr>
        <w:t>j</w:t>
      </w:r>
      <w:r w:rsidR="00372948">
        <w:rPr>
          <w:rFonts w:ascii="Times New Roman" w:hAnsi="Times New Roman"/>
          <w:sz w:val="24"/>
          <w:szCs w:val="24"/>
        </w:rPr>
        <w:t xml:space="preserve">únius 8. </w:t>
      </w:r>
      <w:r w:rsidR="002A2EE9" w:rsidRPr="00677525">
        <w:rPr>
          <w:rFonts w:ascii="Times New Roman" w:hAnsi="Times New Roman"/>
          <w:sz w:val="24"/>
          <w:szCs w:val="24"/>
        </w:rPr>
        <w:t>napja</w:t>
      </w:r>
      <w:r w:rsidR="00372948">
        <w:rPr>
          <w:rFonts w:ascii="Times New Roman" w:hAnsi="Times New Roman"/>
          <w:sz w:val="24"/>
          <w:szCs w:val="24"/>
        </w:rPr>
        <w:t>.</w:t>
      </w:r>
    </w:p>
    <w:p w:rsidR="004C061E" w:rsidRDefault="004C061E" w:rsidP="0021481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633B55" w:rsidRPr="0021481F" w:rsidRDefault="00482C72" w:rsidP="0021481F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Bírálóbizottság</w:t>
      </w:r>
      <w:r w:rsidRPr="0021481F">
        <w:rPr>
          <w:rFonts w:ascii="Times New Roman" w:hAnsi="Times New Roman"/>
          <w:sz w:val="24"/>
          <w:szCs w:val="24"/>
        </w:rPr>
        <w:t xml:space="preserve"> döntési javaslata összeállításának várható időpontja az eljárást l</w:t>
      </w:r>
      <w:r w:rsidR="00F610BB" w:rsidRPr="0021481F">
        <w:rPr>
          <w:rFonts w:ascii="Times New Roman" w:hAnsi="Times New Roman"/>
          <w:sz w:val="24"/>
          <w:szCs w:val="24"/>
        </w:rPr>
        <w:t>ezáró döntésről 202</w:t>
      </w:r>
      <w:r w:rsidR="00C34A0C">
        <w:rPr>
          <w:rFonts w:ascii="Times New Roman" w:hAnsi="Times New Roman"/>
          <w:sz w:val="24"/>
          <w:szCs w:val="24"/>
        </w:rPr>
        <w:t xml:space="preserve">6. </w:t>
      </w:r>
      <w:r w:rsidR="00462B7A">
        <w:rPr>
          <w:rFonts w:ascii="Times New Roman" w:hAnsi="Times New Roman"/>
          <w:sz w:val="24"/>
          <w:szCs w:val="24"/>
        </w:rPr>
        <w:t>június 24.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481F">
        <w:rPr>
          <w:rFonts w:ascii="Times New Roman" w:hAnsi="Times New Roman"/>
          <w:sz w:val="24"/>
          <w:szCs w:val="24"/>
        </w:rPr>
        <w:t>napja. Amennyiben az eljárást lezáró döntés meghozatalára 202</w:t>
      </w:r>
      <w:r w:rsidR="000C5E59">
        <w:rPr>
          <w:rFonts w:ascii="Times New Roman" w:hAnsi="Times New Roman"/>
          <w:sz w:val="24"/>
          <w:szCs w:val="24"/>
        </w:rPr>
        <w:t xml:space="preserve">6. </w:t>
      </w:r>
      <w:r w:rsidR="004F0EF4">
        <w:rPr>
          <w:rFonts w:ascii="Times New Roman" w:hAnsi="Times New Roman"/>
          <w:sz w:val="24"/>
          <w:szCs w:val="24"/>
        </w:rPr>
        <w:t>július 13.</w:t>
      </w:r>
      <w:r w:rsidR="000C5E59">
        <w:rPr>
          <w:rFonts w:ascii="Times New Roman" w:hAnsi="Times New Roman"/>
          <w:sz w:val="24"/>
          <w:szCs w:val="24"/>
        </w:rPr>
        <w:t xml:space="preserve"> </w:t>
      </w:r>
      <w:r w:rsidR="00F610BB" w:rsidRPr="0021481F">
        <w:rPr>
          <w:rFonts w:ascii="Times New Roman" w:hAnsi="Times New Roman"/>
          <w:sz w:val="24"/>
          <w:szCs w:val="24"/>
        </w:rPr>
        <w:t xml:space="preserve"> </w:t>
      </w:r>
      <w:r w:rsidRPr="0021481F">
        <w:rPr>
          <w:rFonts w:ascii="Times New Roman" w:hAnsi="Times New Roman"/>
          <w:sz w:val="24"/>
          <w:szCs w:val="24"/>
        </w:rPr>
        <w:t xml:space="preserve"> napjáig sor kerül, a szerződés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481F">
        <w:rPr>
          <w:rFonts w:ascii="Times New Roman" w:hAnsi="Times New Roman"/>
          <w:sz w:val="24"/>
          <w:szCs w:val="24"/>
        </w:rPr>
        <w:t>202</w:t>
      </w:r>
      <w:r w:rsidR="000C5E59">
        <w:rPr>
          <w:rFonts w:ascii="Times New Roman" w:hAnsi="Times New Roman"/>
          <w:sz w:val="24"/>
          <w:szCs w:val="24"/>
        </w:rPr>
        <w:t xml:space="preserve">6. </w:t>
      </w:r>
      <w:r w:rsidR="004F0EF4">
        <w:rPr>
          <w:rFonts w:ascii="Times New Roman" w:hAnsi="Times New Roman"/>
          <w:sz w:val="24"/>
          <w:szCs w:val="24"/>
        </w:rPr>
        <w:t>július 24-től</w:t>
      </w:r>
      <w:r>
        <w:rPr>
          <w:rFonts w:ascii="Times New Roman" w:hAnsi="Times New Roman"/>
          <w:sz w:val="24"/>
          <w:szCs w:val="24"/>
        </w:rPr>
        <w:t xml:space="preserve"> megköthető.</w:t>
      </w:r>
    </w:p>
    <w:p w:rsidR="00000C2D" w:rsidRDefault="00000C2D" w:rsidP="00000C2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19BB" w:rsidRDefault="00482C72" w:rsidP="001319BB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94322D">
        <w:rPr>
          <w:rFonts w:ascii="Times New Roman" w:hAnsi="Times New Roman"/>
          <w:bCs/>
          <w:sz w:val="24"/>
          <w:szCs w:val="24"/>
        </w:rPr>
        <w:t>„A TOP Plusz keretében megújuló erzsébetvárosi utcák Projekthez kapcsolódó marketingszolgáltatások nyújtása”</w:t>
      </w:r>
      <w:r>
        <w:rPr>
          <w:rFonts w:ascii="Times New Roman" w:hAnsi="Times New Roman"/>
          <w:sz w:val="24"/>
          <w:szCs w:val="24"/>
        </w:rPr>
        <w:t xml:space="preserve"> elnevezésű közbeszerzési eljárás ajánlati</w:t>
      </w:r>
      <w:r w:rsidRPr="00677525">
        <w:rPr>
          <w:rFonts w:ascii="Times New Roman" w:hAnsi="Times New Roman"/>
          <w:sz w:val="24"/>
          <w:szCs w:val="24"/>
        </w:rPr>
        <w:t xml:space="preserve"> felhívás</w:t>
      </w:r>
      <w:r>
        <w:rPr>
          <w:rFonts w:ascii="Times New Roman" w:hAnsi="Times New Roman"/>
          <w:sz w:val="24"/>
          <w:szCs w:val="24"/>
        </w:rPr>
        <w:t>a</w:t>
      </w:r>
      <w:r w:rsidRPr="00677525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6</w:t>
      </w:r>
      <w:r w:rsidRPr="00677525">
        <w:rPr>
          <w:rFonts w:ascii="Times New Roman" w:hAnsi="Times New Roman"/>
          <w:sz w:val="24"/>
          <w:szCs w:val="24"/>
        </w:rPr>
        <w:t xml:space="preserve">. </w:t>
      </w:r>
      <w:r w:rsidR="00462B7A" w:rsidRPr="00462B7A">
        <w:rPr>
          <w:rFonts w:ascii="Times New Roman" w:hAnsi="Times New Roman"/>
          <w:sz w:val="24"/>
          <w:szCs w:val="24"/>
        </w:rPr>
        <w:t xml:space="preserve">június </w:t>
      </w:r>
      <w:r w:rsidRPr="00462B7A">
        <w:rPr>
          <w:rFonts w:ascii="Times New Roman" w:hAnsi="Times New Roman"/>
          <w:sz w:val="24"/>
          <w:szCs w:val="24"/>
        </w:rPr>
        <w:t>8. napján</w:t>
      </w:r>
      <w:r w:rsidRPr="00677525">
        <w:rPr>
          <w:rFonts w:ascii="Times New Roman" w:hAnsi="Times New Roman"/>
          <w:sz w:val="24"/>
          <w:szCs w:val="24"/>
        </w:rPr>
        <w:t xml:space="preserve"> </w:t>
      </w:r>
      <w:r w:rsidR="00E06975">
        <w:rPr>
          <w:rFonts w:ascii="Times New Roman" w:hAnsi="Times New Roman"/>
          <w:sz w:val="24"/>
          <w:szCs w:val="24"/>
        </w:rPr>
        <w:t xml:space="preserve">jelent meg, </w:t>
      </w:r>
      <w:r w:rsidRPr="00677525">
        <w:rPr>
          <w:rFonts w:ascii="Times New Roman" w:hAnsi="Times New Roman"/>
          <w:sz w:val="24"/>
          <w:szCs w:val="24"/>
        </w:rPr>
        <w:t xml:space="preserve">mely szerint az ajánlatok </w:t>
      </w:r>
      <w:proofErr w:type="gramStart"/>
      <w:r w:rsidRPr="00677525">
        <w:rPr>
          <w:rFonts w:ascii="Times New Roman" w:hAnsi="Times New Roman"/>
          <w:sz w:val="24"/>
          <w:szCs w:val="24"/>
        </w:rPr>
        <w:t>bontásának  időpontja</w:t>
      </w:r>
      <w:proofErr w:type="gramEnd"/>
      <w:r w:rsidRPr="00677525">
        <w:rPr>
          <w:rFonts w:ascii="Times New Roman" w:hAnsi="Times New Roman"/>
          <w:sz w:val="24"/>
          <w:szCs w:val="24"/>
        </w:rPr>
        <w:t xml:space="preserve">: 2026. </w:t>
      </w:r>
      <w:r w:rsidRPr="00462B7A">
        <w:rPr>
          <w:rFonts w:ascii="Times New Roman" w:hAnsi="Times New Roman"/>
          <w:sz w:val="24"/>
          <w:szCs w:val="24"/>
        </w:rPr>
        <w:t xml:space="preserve">június </w:t>
      </w:r>
      <w:r w:rsidR="00462B7A" w:rsidRPr="00462B7A">
        <w:rPr>
          <w:rFonts w:ascii="Times New Roman" w:hAnsi="Times New Roman"/>
          <w:sz w:val="24"/>
          <w:szCs w:val="24"/>
        </w:rPr>
        <w:t>1</w:t>
      </w:r>
      <w:r w:rsidRPr="00462B7A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7525">
        <w:rPr>
          <w:rFonts w:ascii="Times New Roman" w:hAnsi="Times New Roman"/>
          <w:sz w:val="24"/>
          <w:szCs w:val="24"/>
        </w:rPr>
        <w:t>napja</w:t>
      </w:r>
      <w:r>
        <w:rPr>
          <w:rFonts w:ascii="Times New Roman" w:hAnsi="Times New Roman"/>
          <w:sz w:val="24"/>
          <w:szCs w:val="24"/>
        </w:rPr>
        <w:t>.</w:t>
      </w:r>
    </w:p>
    <w:p w:rsidR="001319BB" w:rsidRDefault="001319BB" w:rsidP="001319B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1319BB" w:rsidRPr="0021481F" w:rsidRDefault="00482C72" w:rsidP="001319BB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Bírálóbizottság</w:t>
      </w:r>
      <w:r w:rsidRPr="0021481F">
        <w:rPr>
          <w:rFonts w:ascii="Times New Roman" w:hAnsi="Times New Roman"/>
          <w:sz w:val="24"/>
          <w:szCs w:val="24"/>
        </w:rPr>
        <w:t xml:space="preserve"> döntési javaslata összeállításának várható időpontja az eljárást lezáró döntésről 202</w:t>
      </w:r>
      <w:r>
        <w:rPr>
          <w:rFonts w:ascii="Times New Roman" w:hAnsi="Times New Roman"/>
          <w:sz w:val="24"/>
          <w:szCs w:val="24"/>
        </w:rPr>
        <w:t xml:space="preserve">6. </w:t>
      </w:r>
      <w:r w:rsidR="00462B7A">
        <w:rPr>
          <w:rFonts w:ascii="Times New Roman" w:hAnsi="Times New Roman"/>
          <w:sz w:val="24"/>
          <w:szCs w:val="24"/>
        </w:rPr>
        <w:t>július 6.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1481F">
        <w:rPr>
          <w:rFonts w:ascii="Times New Roman" w:hAnsi="Times New Roman"/>
          <w:sz w:val="24"/>
          <w:szCs w:val="24"/>
        </w:rPr>
        <w:t xml:space="preserve">napja. Amennyiben </w:t>
      </w:r>
      <w:r w:rsidRPr="00462B7A">
        <w:rPr>
          <w:rFonts w:ascii="Times New Roman" w:hAnsi="Times New Roman"/>
          <w:sz w:val="24"/>
          <w:szCs w:val="24"/>
        </w:rPr>
        <w:t xml:space="preserve">az eljárást lezáró döntés meghozatalára 2026. </w:t>
      </w:r>
      <w:r w:rsidR="00462B7A" w:rsidRPr="00462B7A">
        <w:rPr>
          <w:rFonts w:ascii="Times New Roman" w:hAnsi="Times New Roman"/>
          <w:sz w:val="24"/>
          <w:szCs w:val="24"/>
        </w:rPr>
        <w:t>július 13.</w:t>
      </w:r>
      <w:r w:rsidRPr="00462B7A">
        <w:rPr>
          <w:rFonts w:ascii="Times New Roman" w:hAnsi="Times New Roman"/>
          <w:sz w:val="24"/>
          <w:szCs w:val="24"/>
        </w:rPr>
        <w:t xml:space="preserve">   napjáig sor kerül, a szerződés 2026. </w:t>
      </w:r>
      <w:r w:rsidR="00462B7A" w:rsidRPr="00462B7A">
        <w:rPr>
          <w:rFonts w:ascii="Times New Roman" w:hAnsi="Times New Roman"/>
          <w:sz w:val="24"/>
          <w:szCs w:val="24"/>
        </w:rPr>
        <w:t>július 24.</w:t>
      </w:r>
      <w:r w:rsidRPr="00462B7A">
        <w:rPr>
          <w:rFonts w:ascii="Times New Roman" w:hAnsi="Times New Roman"/>
          <w:sz w:val="24"/>
          <w:szCs w:val="24"/>
        </w:rPr>
        <w:t xml:space="preserve"> napjától megköthető.</w:t>
      </w:r>
    </w:p>
    <w:p w:rsidR="001319BB" w:rsidRDefault="001319BB" w:rsidP="003C1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3C15F4" w:rsidRPr="00BA53B4" w:rsidRDefault="00482C72" w:rsidP="003C15F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53B4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69015747"/>
          <w:placeholder>
            <w:docPart w:val="E9C2AB6C79F54647AE247F85C7CB9E9F"/>
          </w:placeholder>
        </w:sdtPr>
        <w:sdtEndPr/>
        <w:sdtContent>
          <w:r w:rsidRPr="00BA53B4">
            <w:rPr>
              <w:rFonts w:ascii="Times New Roman" w:hAnsi="Times New Roman"/>
              <w:sz w:val="24"/>
              <w:szCs w:val="24"/>
            </w:rPr>
            <w:t>202</w:t>
          </w:r>
          <w:r w:rsidR="00B32070">
            <w:rPr>
              <w:rFonts w:ascii="Times New Roman" w:hAnsi="Times New Roman"/>
              <w:sz w:val="24"/>
              <w:szCs w:val="24"/>
            </w:rPr>
            <w:t>6. j</w:t>
          </w:r>
          <w:r w:rsidR="00B9159C">
            <w:rPr>
              <w:rFonts w:ascii="Times New Roman" w:hAnsi="Times New Roman"/>
              <w:sz w:val="24"/>
              <w:szCs w:val="24"/>
            </w:rPr>
            <w:t>únius 4.</w:t>
          </w:r>
        </w:sdtContent>
      </w:sdt>
    </w:p>
    <w:p w:rsidR="003C15F4" w:rsidRPr="00BA53B4" w:rsidRDefault="003C15F4" w:rsidP="003C15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15F4" w:rsidRDefault="003C15F4" w:rsidP="003C15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682C" w:rsidRPr="00BA53B4" w:rsidRDefault="0063682C" w:rsidP="003C15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15F4" w:rsidRPr="00CF4C20" w:rsidRDefault="00482C72" w:rsidP="003C15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A53B4">
        <w:rPr>
          <w:rFonts w:ascii="Times New Roman" w:hAnsi="Times New Roman"/>
          <w:sz w:val="24"/>
          <w:szCs w:val="24"/>
          <w:lang w:val="x-none"/>
        </w:rPr>
        <w:tab/>
      </w:r>
      <w:r w:rsidRPr="00BA53B4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107152663"/>
          <w:placeholder>
            <w:docPart w:val="E0C66CE94DB344C2B38299764A1E6551"/>
          </w:placeholder>
        </w:sdtPr>
        <w:sdtEndPr>
          <w:rPr>
            <w:bCs/>
            <w:lang w:val="hu-HU"/>
          </w:rPr>
        </w:sdtEndPr>
        <w:sdtContent>
          <w:r w:rsidR="00CF4C20" w:rsidRPr="00CF4C20">
            <w:rPr>
              <w:rFonts w:ascii="Times New Roman" w:hAnsi="Times New Roman"/>
              <w:sz w:val="24"/>
              <w:szCs w:val="24"/>
            </w:rPr>
            <w:t xml:space="preserve">dr. Jávori Péter </w:t>
          </w:r>
        </w:sdtContent>
      </w:sdt>
    </w:p>
    <w:p w:rsidR="003C15F4" w:rsidRPr="00CF4C20" w:rsidRDefault="00482C72" w:rsidP="003C15F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F4C20">
        <w:rPr>
          <w:rFonts w:ascii="Times New Roman" w:hAnsi="Times New Roman"/>
          <w:sz w:val="24"/>
          <w:szCs w:val="24"/>
          <w:lang w:val="x-none"/>
        </w:rPr>
        <w:tab/>
      </w:r>
      <w:r w:rsidRPr="00CF4C20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Cs/>
            <w:sz w:val="24"/>
            <w:szCs w:val="24"/>
          </w:rPr>
          <w:alias w:val="{{sord.objKeys.PREPTITLE}}"/>
          <w:tag w:val="{{sord.objKeys.PREPTITLE}}"/>
          <w:id w:val="384755014"/>
          <w:placeholder>
            <w:docPart w:val="E0C66CE94DB344C2B38299764A1E6551"/>
          </w:placeholder>
        </w:sdtPr>
        <w:sdtEndPr/>
        <w:sdtContent>
          <w:r w:rsidR="00F958FD" w:rsidRPr="00F958FD">
            <w:rPr>
              <w:rFonts w:ascii="Times New Roman" w:hAnsi="Times New Roman"/>
              <w:sz w:val="24"/>
            </w:rPr>
            <w:t>Városfejlesztési és Üzemeltetési</w:t>
          </w:r>
          <w:r w:rsidR="00F958FD">
            <w:rPr>
              <w:rFonts w:ascii="Times New Roman" w:hAnsi="Times New Roman"/>
              <w:b/>
              <w:sz w:val="24"/>
            </w:rPr>
            <w:t xml:space="preserve"> </w:t>
          </w:r>
          <w:r w:rsidR="00CF4C20" w:rsidRPr="00CF4C20">
            <w:rPr>
              <w:rFonts w:ascii="Times New Roman" w:hAnsi="Times New Roman"/>
              <w:bCs/>
              <w:sz w:val="24"/>
              <w:szCs w:val="24"/>
            </w:rPr>
            <w:t>főosztályvezető</w:t>
          </w:r>
        </w:sdtContent>
      </w:sdt>
    </w:p>
    <w:p w:rsidR="00000C2D" w:rsidRDefault="00000C2D" w:rsidP="00000C2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3682C" w:rsidRDefault="0063682C" w:rsidP="00000C2D">
      <w:pPr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00C2D" w:rsidRPr="0063682C" w:rsidRDefault="00482C72" w:rsidP="00000C2D">
      <w:pPr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63682C">
        <w:rPr>
          <w:rFonts w:ascii="Times New Roman" w:hAnsi="Times New Roman"/>
          <w:sz w:val="24"/>
          <w:szCs w:val="24"/>
          <w:u w:val="single"/>
        </w:rPr>
        <w:t>Előterjesztés mellékletei:</w:t>
      </w:r>
    </w:p>
    <w:p w:rsidR="00000C2D" w:rsidRDefault="00482C72" w:rsidP="00000C2D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melléklet: </w:t>
      </w:r>
      <w:r w:rsidR="000D1A44">
        <w:rPr>
          <w:rFonts w:ascii="Times New Roman" w:hAnsi="Times New Roman"/>
          <w:sz w:val="24"/>
          <w:szCs w:val="24"/>
        </w:rPr>
        <w:t>ajánlati</w:t>
      </w:r>
      <w:r w:rsidR="00F1758F">
        <w:rPr>
          <w:rFonts w:ascii="Times New Roman" w:hAnsi="Times New Roman"/>
          <w:sz w:val="24"/>
          <w:szCs w:val="24"/>
        </w:rPr>
        <w:t xml:space="preserve"> </w:t>
      </w:r>
      <w:r w:rsidR="00305FA1">
        <w:rPr>
          <w:rFonts w:ascii="Times New Roman" w:hAnsi="Times New Roman"/>
          <w:sz w:val="24"/>
          <w:szCs w:val="24"/>
        </w:rPr>
        <w:t>fel</w:t>
      </w:r>
      <w:r w:rsidR="00F1758F">
        <w:rPr>
          <w:rFonts w:ascii="Times New Roman" w:hAnsi="Times New Roman"/>
          <w:sz w:val="24"/>
          <w:szCs w:val="24"/>
        </w:rPr>
        <w:t>hívás</w:t>
      </w:r>
      <w:r w:rsidR="00B9159C">
        <w:rPr>
          <w:rFonts w:ascii="Times New Roman" w:hAnsi="Times New Roman"/>
          <w:sz w:val="24"/>
          <w:szCs w:val="24"/>
        </w:rPr>
        <w:t xml:space="preserve"> - </w:t>
      </w:r>
      <w:r w:rsidR="00B9159C" w:rsidRPr="0094322D">
        <w:rPr>
          <w:rFonts w:ascii="Times New Roman" w:hAnsi="Times New Roman"/>
          <w:bCs/>
          <w:sz w:val="24"/>
          <w:szCs w:val="24"/>
        </w:rPr>
        <w:t>„Zöld fenntartható Erzsébetváros – tervezés</w:t>
      </w:r>
      <w:r w:rsidR="00B9159C" w:rsidRPr="00677525">
        <w:rPr>
          <w:rFonts w:ascii="Times New Roman" w:hAnsi="Times New Roman"/>
          <w:sz w:val="24"/>
          <w:szCs w:val="24"/>
        </w:rPr>
        <w:t>”</w:t>
      </w:r>
    </w:p>
    <w:p w:rsidR="00F1758F" w:rsidRDefault="00482C72" w:rsidP="00000C2D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</w:t>
      </w:r>
      <w:proofErr w:type="gramStart"/>
      <w:r>
        <w:rPr>
          <w:rFonts w:ascii="Times New Roman" w:hAnsi="Times New Roman"/>
          <w:sz w:val="24"/>
          <w:szCs w:val="24"/>
        </w:rPr>
        <w:t xml:space="preserve">: </w:t>
      </w:r>
      <w:r w:rsidR="00613DCD">
        <w:rPr>
          <w:rFonts w:ascii="Times New Roman" w:hAnsi="Times New Roman"/>
          <w:sz w:val="24"/>
          <w:szCs w:val="24"/>
        </w:rPr>
        <w:t xml:space="preserve"> ütemterv</w:t>
      </w:r>
      <w:proofErr w:type="gramEnd"/>
      <w:r>
        <w:rPr>
          <w:rFonts w:ascii="Times New Roman" w:hAnsi="Times New Roman"/>
          <w:sz w:val="24"/>
          <w:szCs w:val="24"/>
        </w:rPr>
        <w:t xml:space="preserve"> - </w:t>
      </w:r>
      <w:r w:rsidRPr="0094322D">
        <w:rPr>
          <w:rFonts w:ascii="Times New Roman" w:hAnsi="Times New Roman"/>
          <w:bCs/>
          <w:sz w:val="24"/>
          <w:szCs w:val="24"/>
        </w:rPr>
        <w:t>„Zöld fenntartható Erzsébetváros" – tervezés</w:t>
      </w:r>
      <w:r w:rsidRPr="00677525">
        <w:rPr>
          <w:rFonts w:ascii="Times New Roman" w:hAnsi="Times New Roman"/>
          <w:sz w:val="24"/>
          <w:szCs w:val="24"/>
        </w:rPr>
        <w:t>”</w:t>
      </w:r>
    </w:p>
    <w:p w:rsidR="00E06975" w:rsidRDefault="00E06975" w:rsidP="00E06975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ajánlati felhívás - </w:t>
      </w:r>
      <w:r w:rsidRPr="0094322D">
        <w:rPr>
          <w:rFonts w:ascii="Times New Roman" w:hAnsi="Times New Roman"/>
          <w:bCs/>
          <w:sz w:val="24"/>
          <w:szCs w:val="24"/>
        </w:rPr>
        <w:t>„</w:t>
      </w:r>
      <w:proofErr w:type="gramStart"/>
      <w:r w:rsidRPr="0094322D">
        <w:rPr>
          <w:rFonts w:ascii="Times New Roman" w:hAnsi="Times New Roman"/>
          <w:bCs/>
          <w:sz w:val="24"/>
          <w:szCs w:val="24"/>
        </w:rPr>
        <w:t>A</w:t>
      </w:r>
      <w:proofErr w:type="gramEnd"/>
      <w:r w:rsidRPr="0094322D">
        <w:rPr>
          <w:rFonts w:ascii="Times New Roman" w:hAnsi="Times New Roman"/>
          <w:bCs/>
          <w:sz w:val="24"/>
          <w:szCs w:val="24"/>
        </w:rPr>
        <w:t xml:space="preserve"> TOP Plusz keretében megújuló erzsébetvárosi utcák Projekthez kapcsolódó marketingszolgáltatások nyújtása”</w:t>
      </w:r>
    </w:p>
    <w:p w:rsidR="00B9159C" w:rsidRDefault="00482C72" w:rsidP="00000C2D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ütemterv</w:t>
      </w:r>
      <w:r w:rsidR="001319BB">
        <w:rPr>
          <w:rFonts w:ascii="Times New Roman" w:hAnsi="Times New Roman"/>
          <w:sz w:val="24"/>
          <w:szCs w:val="24"/>
        </w:rPr>
        <w:t xml:space="preserve"> - </w:t>
      </w:r>
      <w:r w:rsidR="001319BB" w:rsidRPr="0094322D">
        <w:rPr>
          <w:rFonts w:ascii="Times New Roman" w:hAnsi="Times New Roman"/>
          <w:bCs/>
          <w:sz w:val="24"/>
          <w:szCs w:val="24"/>
        </w:rPr>
        <w:t>„</w:t>
      </w:r>
      <w:proofErr w:type="gramStart"/>
      <w:r w:rsidR="001319BB" w:rsidRPr="0094322D">
        <w:rPr>
          <w:rFonts w:ascii="Times New Roman" w:hAnsi="Times New Roman"/>
          <w:bCs/>
          <w:sz w:val="24"/>
          <w:szCs w:val="24"/>
        </w:rPr>
        <w:t>A</w:t>
      </w:r>
      <w:proofErr w:type="gramEnd"/>
      <w:r w:rsidR="001319BB" w:rsidRPr="0094322D">
        <w:rPr>
          <w:rFonts w:ascii="Times New Roman" w:hAnsi="Times New Roman"/>
          <w:bCs/>
          <w:sz w:val="24"/>
          <w:szCs w:val="24"/>
        </w:rPr>
        <w:t xml:space="preserve"> TOP Plusz keretében megújuló erzsébetvárosi utcák Projekthez kapcsolódó marketingszolgáltatások nyújtása”</w:t>
      </w: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2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27C2" w:rsidRDefault="00B227C2">
      <w:pPr>
        <w:spacing w:after="0" w:line="240" w:lineRule="auto"/>
      </w:pPr>
      <w:r>
        <w:separator/>
      </w:r>
    </w:p>
  </w:endnote>
  <w:endnote w:type="continuationSeparator" w:id="0">
    <w:p w:rsidR="00B227C2" w:rsidRDefault="00B22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482C72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463D6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27C2" w:rsidRDefault="00B227C2">
      <w:pPr>
        <w:spacing w:after="0" w:line="240" w:lineRule="auto"/>
      </w:pPr>
      <w:r>
        <w:separator/>
      </w:r>
    </w:p>
  </w:footnote>
  <w:footnote w:type="continuationSeparator" w:id="0">
    <w:p w:rsidR="00B227C2" w:rsidRDefault="00B227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6FE19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CDA062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9C6E33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F6CB51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7BC7E0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D0CA6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5CCA5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66C82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0AC8A9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50E2A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60E8A9E" w:tentative="1">
      <w:start w:val="1"/>
      <w:numFmt w:val="lowerLetter"/>
      <w:lvlText w:val="%2."/>
      <w:lvlJc w:val="left"/>
      <w:pPr>
        <w:ind w:left="1440" w:hanging="360"/>
      </w:pPr>
    </w:lvl>
    <w:lvl w:ilvl="2" w:tplc="4824E1CC" w:tentative="1">
      <w:start w:val="1"/>
      <w:numFmt w:val="lowerRoman"/>
      <w:lvlText w:val="%3."/>
      <w:lvlJc w:val="right"/>
      <w:pPr>
        <w:ind w:left="2160" w:hanging="180"/>
      </w:pPr>
    </w:lvl>
    <w:lvl w:ilvl="3" w:tplc="CCDCA61C" w:tentative="1">
      <w:start w:val="1"/>
      <w:numFmt w:val="decimal"/>
      <w:lvlText w:val="%4."/>
      <w:lvlJc w:val="left"/>
      <w:pPr>
        <w:ind w:left="2880" w:hanging="360"/>
      </w:pPr>
    </w:lvl>
    <w:lvl w:ilvl="4" w:tplc="FE442E30" w:tentative="1">
      <w:start w:val="1"/>
      <w:numFmt w:val="lowerLetter"/>
      <w:lvlText w:val="%5."/>
      <w:lvlJc w:val="left"/>
      <w:pPr>
        <w:ind w:left="3600" w:hanging="360"/>
      </w:pPr>
    </w:lvl>
    <w:lvl w:ilvl="5" w:tplc="330E09A4" w:tentative="1">
      <w:start w:val="1"/>
      <w:numFmt w:val="lowerRoman"/>
      <w:lvlText w:val="%6."/>
      <w:lvlJc w:val="right"/>
      <w:pPr>
        <w:ind w:left="4320" w:hanging="180"/>
      </w:pPr>
    </w:lvl>
    <w:lvl w:ilvl="6" w:tplc="26CA72EE" w:tentative="1">
      <w:start w:val="1"/>
      <w:numFmt w:val="decimal"/>
      <w:lvlText w:val="%7."/>
      <w:lvlJc w:val="left"/>
      <w:pPr>
        <w:ind w:left="5040" w:hanging="360"/>
      </w:pPr>
    </w:lvl>
    <w:lvl w:ilvl="7" w:tplc="AB22ECD0" w:tentative="1">
      <w:start w:val="1"/>
      <w:numFmt w:val="lowerLetter"/>
      <w:lvlText w:val="%8."/>
      <w:lvlJc w:val="left"/>
      <w:pPr>
        <w:ind w:left="5760" w:hanging="360"/>
      </w:pPr>
    </w:lvl>
    <w:lvl w:ilvl="8" w:tplc="8E68C3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2AAFF6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33A3D6A" w:tentative="1">
      <w:start w:val="1"/>
      <w:numFmt w:val="lowerLetter"/>
      <w:lvlText w:val="%2."/>
      <w:lvlJc w:val="left"/>
      <w:pPr>
        <w:ind w:left="1800" w:hanging="360"/>
      </w:pPr>
    </w:lvl>
    <w:lvl w:ilvl="2" w:tplc="7D849966" w:tentative="1">
      <w:start w:val="1"/>
      <w:numFmt w:val="lowerRoman"/>
      <w:lvlText w:val="%3."/>
      <w:lvlJc w:val="right"/>
      <w:pPr>
        <w:ind w:left="2520" w:hanging="180"/>
      </w:pPr>
    </w:lvl>
    <w:lvl w:ilvl="3" w:tplc="6E287938" w:tentative="1">
      <w:start w:val="1"/>
      <w:numFmt w:val="decimal"/>
      <w:lvlText w:val="%4."/>
      <w:lvlJc w:val="left"/>
      <w:pPr>
        <w:ind w:left="3240" w:hanging="360"/>
      </w:pPr>
    </w:lvl>
    <w:lvl w:ilvl="4" w:tplc="C94853E2" w:tentative="1">
      <w:start w:val="1"/>
      <w:numFmt w:val="lowerLetter"/>
      <w:lvlText w:val="%5."/>
      <w:lvlJc w:val="left"/>
      <w:pPr>
        <w:ind w:left="3960" w:hanging="360"/>
      </w:pPr>
    </w:lvl>
    <w:lvl w:ilvl="5" w:tplc="5BDEC04E" w:tentative="1">
      <w:start w:val="1"/>
      <w:numFmt w:val="lowerRoman"/>
      <w:lvlText w:val="%6."/>
      <w:lvlJc w:val="right"/>
      <w:pPr>
        <w:ind w:left="4680" w:hanging="180"/>
      </w:pPr>
    </w:lvl>
    <w:lvl w:ilvl="6" w:tplc="E97E2E58" w:tentative="1">
      <w:start w:val="1"/>
      <w:numFmt w:val="decimal"/>
      <w:lvlText w:val="%7."/>
      <w:lvlJc w:val="left"/>
      <w:pPr>
        <w:ind w:left="5400" w:hanging="360"/>
      </w:pPr>
    </w:lvl>
    <w:lvl w:ilvl="7" w:tplc="3FEE1FA8" w:tentative="1">
      <w:start w:val="1"/>
      <w:numFmt w:val="lowerLetter"/>
      <w:lvlText w:val="%8."/>
      <w:lvlJc w:val="left"/>
      <w:pPr>
        <w:ind w:left="6120" w:hanging="360"/>
      </w:pPr>
    </w:lvl>
    <w:lvl w:ilvl="8" w:tplc="CA62C5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9044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B498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7CEF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DE82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8855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449A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22D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0250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4E5F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BA2C4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BC89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F6EC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E42E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8D5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4C7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E6CA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A040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52F0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55AFFD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1320214" w:tentative="1">
      <w:start w:val="1"/>
      <w:numFmt w:val="lowerLetter"/>
      <w:lvlText w:val="%2."/>
      <w:lvlJc w:val="left"/>
      <w:pPr>
        <w:ind w:left="1146" w:hanging="360"/>
      </w:pPr>
    </w:lvl>
    <w:lvl w:ilvl="2" w:tplc="2CAC3BD6" w:tentative="1">
      <w:start w:val="1"/>
      <w:numFmt w:val="lowerRoman"/>
      <w:lvlText w:val="%3."/>
      <w:lvlJc w:val="right"/>
      <w:pPr>
        <w:ind w:left="1866" w:hanging="180"/>
      </w:pPr>
    </w:lvl>
    <w:lvl w:ilvl="3" w:tplc="D0E8D38C" w:tentative="1">
      <w:start w:val="1"/>
      <w:numFmt w:val="decimal"/>
      <w:lvlText w:val="%4."/>
      <w:lvlJc w:val="left"/>
      <w:pPr>
        <w:ind w:left="2586" w:hanging="360"/>
      </w:pPr>
    </w:lvl>
    <w:lvl w:ilvl="4" w:tplc="36A248F4" w:tentative="1">
      <w:start w:val="1"/>
      <w:numFmt w:val="lowerLetter"/>
      <w:lvlText w:val="%5."/>
      <w:lvlJc w:val="left"/>
      <w:pPr>
        <w:ind w:left="3306" w:hanging="360"/>
      </w:pPr>
    </w:lvl>
    <w:lvl w:ilvl="5" w:tplc="2F52B938" w:tentative="1">
      <w:start w:val="1"/>
      <w:numFmt w:val="lowerRoman"/>
      <w:lvlText w:val="%6."/>
      <w:lvlJc w:val="right"/>
      <w:pPr>
        <w:ind w:left="4026" w:hanging="180"/>
      </w:pPr>
    </w:lvl>
    <w:lvl w:ilvl="6" w:tplc="330CA750" w:tentative="1">
      <w:start w:val="1"/>
      <w:numFmt w:val="decimal"/>
      <w:lvlText w:val="%7."/>
      <w:lvlJc w:val="left"/>
      <w:pPr>
        <w:ind w:left="4746" w:hanging="360"/>
      </w:pPr>
    </w:lvl>
    <w:lvl w:ilvl="7" w:tplc="590E0978" w:tentative="1">
      <w:start w:val="1"/>
      <w:numFmt w:val="lowerLetter"/>
      <w:lvlText w:val="%8."/>
      <w:lvlJc w:val="left"/>
      <w:pPr>
        <w:ind w:left="5466" w:hanging="360"/>
      </w:pPr>
    </w:lvl>
    <w:lvl w:ilvl="8" w:tplc="A120D37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ECA3DE2"/>
    <w:multiLevelType w:val="hybridMultilevel"/>
    <w:tmpl w:val="7BB2BCAA"/>
    <w:lvl w:ilvl="0" w:tplc="8A52F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4186F26" w:tentative="1">
      <w:start w:val="1"/>
      <w:numFmt w:val="lowerLetter"/>
      <w:lvlText w:val="%2."/>
      <w:lvlJc w:val="left"/>
      <w:pPr>
        <w:ind w:left="1440" w:hanging="360"/>
      </w:pPr>
    </w:lvl>
    <w:lvl w:ilvl="2" w:tplc="86829AE0" w:tentative="1">
      <w:start w:val="1"/>
      <w:numFmt w:val="lowerRoman"/>
      <w:lvlText w:val="%3."/>
      <w:lvlJc w:val="right"/>
      <w:pPr>
        <w:ind w:left="2160" w:hanging="180"/>
      </w:pPr>
    </w:lvl>
    <w:lvl w:ilvl="3" w:tplc="28128A9E" w:tentative="1">
      <w:start w:val="1"/>
      <w:numFmt w:val="decimal"/>
      <w:lvlText w:val="%4."/>
      <w:lvlJc w:val="left"/>
      <w:pPr>
        <w:ind w:left="2880" w:hanging="360"/>
      </w:pPr>
    </w:lvl>
    <w:lvl w:ilvl="4" w:tplc="629C83EA" w:tentative="1">
      <w:start w:val="1"/>
      <w:numFmt w:val="lowerLetter"/>
      <w:lvlText w:val="%5."/>
      <w:lvlJc w:val="left"/>
      <w:pPr>
        <w:ind w:left="3600" w:hanging="360"/>
      </w:pPr>
    </w:lvl>
    <w:lvl w:ilvl="5" w:tplc="4DC2594A" w:tentative="1">
      <w:start w:val="1"/>
      <w:numFmt w:val="lowerRoman"/>
      <w:lvlText w:val="%6."/>
      <w:lvlJc w:val="right"/>
      <w:pPr>
        <w:ind w:left="4320" w:hanging="180"/>
      </w:pPr>
    </w:lvl>
    <w:lvl w:ilvl="6" w:tplc="DBEEB5A4" w:tentative="1">
      <w:start w:val="1"/>
      <w:numFmt w:val="decimal"/>
      <w:lvlText w:val="%7."/>
      <w:lvlJc w:val="left"/>
      <w:pPr>
        <w:ind w:left="5040" w:hanging="360"/>
      </w:pPr>
    </w:lvl>
    <w:lvl w:ilvl="7" w:tplc="D3DE97CA" w:tentative="1">
      <w:start w:val="1"/>
      <w:numFmt w:val="lowerLetter"/>
      <w:lvlText w:val="%8."/>
      <w:lvlJc w:val="left"/>
      <w:pPr>
        <w:ind w:left="5760" w:hanging="360"/>
      </w:pPr>
    </w:lvl>
    <w:lvl w:ilvl="8" w:tplc="A9968C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C3B0C5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86E48AA" w:tentative="1">
      <w:start w:val="1"/>
      <w:numFmt w:val="lowerLetter"/>
      <w:lvlText w:val="%2."/>
      <w:lvlJc w:val="left"/>
      <w:pPr>
        <w:ind w:left="1440" w:hanging="360"/>
      </w:pPr>
    </w:lvl>
    <w:lvl w:ilvl="2" w:tplc="370AECEC" w:tentative="1">
      <w:start w:val="1"/>
      <w:numFmt w:val="lowerRoman"/>
      <w:lvlText w:val="%3."/>
      <w:lvlJc w:val="right"/>
      <w:pPr>
        <w:ind w:left="2160" w:hanging="180"/>
      </w:pPr>
    </w:lvl>
    <w:lvl w:ilvl="3" w:tplc="BFACDE7A" w:tentative="1">
      <w:start w:val="1"/>
      <w:numFmt w:val="decimal"/>
      <w:lvlText w:val="%4."/>
      <w:lvlJc w:val="left"/>
      <w:pPr>
        <w:ind w:left="2880" w:hanging="360"/>
      </w:pPr>
    </w:lvl>
    <w:lvl w:ilvl="4" w:tplc="685E4B5C" w:tentative="1">
      <w:start w:val="1"/>
      <w:numFmt w:val="lowerLetter"/>
      <w:lvlText w:val="%5."/>
      <w:lvlJc w:val="left"/>
      <w:pPr>
        <w:ind w:left="3600" w:hanging="360"/>
      </w:pPr>
    </w:lvl>
    <w:lvl w:ilvl="5" w:tplc="9FB452D4" w:tentative="1">
      <w:start w:val="1"/>
      <w:numFmt w:val="lowerRoman"/>
      <w:lvlText w:val="%6."/>
      <w:lvlJc w:val="right"/>
      <w:pPr>
        <w:ind w:left="4320" w:hanging="180"/>
      </w:pPr>
    </w:lvl>
    <w:lvl w:ilvl="6" w:tplc="E4F2B94E" w:tentative="1">
      <w:start w:val="1"/>
      <w:numFmt w:val="decimal"/>
      <w:lvlText w:val="%7."/>
      <w:lvlJc w:val="left"/>
      <w:pPr>
        <w:ind w:left="5040" w:hanging="360"/>
      </w:pPr>
    </w:lvl>
    <w:lvl w:ilvl="7" w:tplc="5E229C46" w:tentative="1">
      <w:start w:val="1"/>
      <w:numFmt w:val="lowerLetter"/>
      <w:lvlText w:val="%8."/>
      <w:lvlJc w:val="left"/>
      <w:pPr>
        <w:ind w:left="5760" w:hanging="360"/>
      </w:pPr>
    </w:lvl>
    <w:lvl w:ilvl="8" w:tplc="A4305E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7C7C002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C487C6C">
      <w:start w:val="1"/>
      <w:numFmt w:val="lowerLetter"/>
      <w:lvlText w:val="%2."/>
      <w:lvlJc w:val="left"/>
      <w:pPr>
        <w:ind w:left="1365" w:hanging="360"/>
      </w:pPr>
    </w:lvl>
    <w:lvl w:ilvl="2" w:tplc="C9AAF74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67008B0" w:tentative="1">
      <w:start w:val="1"/>
      <w:numFmt w:val="decimal"/>
      <w:lvlText w:val="%4."/>
      <w:lvlJc w:val="left"/>
      <w:pPr>
        <w:ind w:left="2805" w:hanging="360"/>
      </w:pPr>
    </w:lvl>
    <w:lvl w:ilvl="4" w:tplc="94C02AEE" w:tentative="1">
      <w:start w:val="1"/>
      <w:numFmt w:val="lowerLetter"/>
      <w:lvlText w:val="%5."/>
      <w:lvlJc w:val="left"/>
      <w:pPr>
        <w:ind w:left="3525" w:hanging="360"/>
      </w:pPr>
    </w:lvl>
    <w:lvl w:ilvl="5" w:tplc="6496488C" w:tentative="1">
      <w:start w:val="1"/>
      <w:numFmt w:val="lowerRoman"/>
      <w:lvlText w:val="%6."/>
      <w:lvlJc w:val="right"/>
      <w:pPr>
        <w:ind w:left="4245" w:hanging="180"/>
      </w:pPr>
    </w:lvl>
    <w:lvl w:ilvl="6" w:tplc="84E6E802" w:tentative="1">
      <w:start w:val="1"/>
      <w:numFmt w:val="decimal"/>
      <w:lvlText w:val="%7."/>
      <w:lvlJc w:val="left"/>
      <w:pPr>
        <w:ind w:left="4965" w:hanging="360"/>
      </w:pPr>
    </w:lvl>
    <w:lvl w:ilvl="7" w:tplc="49FCC4CE" w:tentative="1">
      <w:start w:val="1"/>
      <w:numFmt w:val="lowerLetter"/>
      <w:lvlText w:val="%8."/>
      <w:lvlJc w:val="left"/>
      <w:pPr>
        <w:ind w:left="5685" w:hanging="360"/>
      </w:pPr>
    </w:lvl>
    <w:lvl w:ilvl="8" w:tplc="9E14D5A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AC3AC4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99C7B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127E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6F60FC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76A84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04ED1C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C46F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A2B29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52CF7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FAB0E5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184D5D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17030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5908E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792BF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DC1D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BE221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B89D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D4D3F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EB166A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798FAE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46021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53CB9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744B0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3457C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3A6877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97C28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1F03C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9CCCB6D0">
      <w:start w:val="1"/>
      <w:numFmt w:val="upperLetter"/>
      <w:lvlText w:val="%1."/>
      <w:lvlJc w:val="left"/>
      <w:pPr>
        <w:ind w:left="720" w:hanging="360"/>
      </w:pPr>
    </w:lvl>
    <w:lvl w:ilvl="1" w:tplc="C12E7D28" w:tentative="1">
      <w:start w:val="1"/>
      <w:numFmt w:val="lowerLetter"/>
      <w:lvlText w:val="%2."/>
      <w:lvlJc w:val="left"/>
      <w:pPr>
        <w:ind w:left="1440" w:hanging="360"/>
      </w:pPr>
    </w:lvl>
    <w:lvl w:ilvl="2" w:tplc="DF4E7586" w:tentative="1">
      <w:start w:val="1"/>
      <w:numFmt w:val="lowerRoman"/>
      <w:lvlText w:val="%3."/>
      <w:lvlJc w:val="right"/>
      <w:pPr>
        <w:ind w:left="2160" w:hanging="180"/>
      </w:pPr>
    </w:lvl>
    <w:lvl w:ilvl="3" w:tplc="F1BEA0C2" w:tentative="1">
      <w:start w:val="1"/>
      <w:numFmt w:val="decimal"/>
      <w:lvlText w:val="%4."/>
      <w:lvlJc w:val="left"/>
      <w:pPr>
        <w:ind w:left="2880" w:hanging="360"/>
      </w:pPr>
    </w:lvl>
    <w:lvl w:ilvl="4" w:tplc="C7883392" w:tentative="1">
      <w:start w:val="1"/>
      <w:numFmt w:val="lowerLetter"/>
      <w:lvlText w:val="%5."/>
      <w:lvlJc w:val="left"/>
      <w:pPr>
        <w:ind w:left="3600" w:hanging="360"/>
      </w:pPr>
    </w:lvl>
    <w:lvl w:ilvl="5" w:tplc="EE166C16" w:tentative="1">
      <w:start w:val="1"/>
      <w:numFmt w:val="lowerRoman"/>
      <w:lvlText w:val="%6."/>
      <w:lvlJc w:val="right"/>
      <w:pPr>
        <w:ind w:left="4320" w:hanging="180"/>
      </w:pPr>
    </w:lvl>
    <w:lvl w:ilvl="6" w:tplc="EF74B9DE" w:tentative="1">
      <w:start w:val="1"/>
      <w:numFmt w:val="decimal"/>
      <w:lvlText w:val="%7."/>
      <w:lvlJc w:val="left"/>
      <w:pPr>
        <w:ind w:left="5040" w:hanging="360"/>
      </w:pPr>
    </w:lvl>
    <w:lvl w:ilvl="7" w:tplc="2342088E" w:tentative="1">
      <w:start w:val="1"/>
      <w:numFmt w:val="lowerLetter"/>
      <w:lvlText w:val="%8."/>
      <w:lvlJc w:val="left"/>
      <w:pPr>
        <w:ind w:left="5760" w:hanging="360"/>
      </w:pPr>
    </w:lvl>
    <w:lvl w:ilvl="8" w:tplc="8DE4E9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45A2B08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45024A2" w:tentative="1">
      <w:start w:val="1"/>
      <w:numFmt w:val="lowerLetter"/>
      <w:lvlText w:val="%2."/>
      <w:lvlJc w:val="left"/>
      <w:pPr>
        <w:ind w:left="1800" w:hanging="360"/>
      </w:pPr>
    </w:lvl>
    <w:lvl w:ilvl="2" w:tplc="BB86A120" w:tentative="1">
      <w:start w:val="1"/>
      <w:numFmt w:val="lowerRoman"/>
      <w:lvlText w:val="%3."/>
      <w:lvlJc w:val="right"/>
      <w:pPr>
        <w:ind w:left="2520" w:hanging="180"/>
      </w:pPr>
    </w:lvl>
    <w:lvl w:ilvl="3" w:tplc="EF124B10" w:tentative="1">
      <w:start w:val="1"/>
      <w:numFmt w:val="decimal"/>
      <w:lvlText w:val="%4."/>
      <w:lvlJc w:val="left"/>
      <w:pPr>
        <w:ind w:left="3240" w:hanging="360"/>
      </w:pPr>
    </w:lvl>
    <w:lvl w:ilvl="4" w:tplc="FD589D0E" w:tentative="1">
      <w:start w:val="1"/>
      <w:numFmt w:val="lowerLetter"/>
      <w:lvlText w:val="%5."/>
      <w:lvlJc w:val="left"/>
      <w:pPr>
        <w:ind w:left="3960" w:hanging="360"/>
      </w:pPr>
    </w:lvl>
    <w:lvl w:ilvl="5" w:tplc="9D02EFF0" w:tentative="1">
      <w:start w:val="1"/>
      <w:numFmt w:val="lowerRoman"/>
      <w:lvlText w:val="%6."/>
      <w:lvlJc w:val="right"/>
      <w:pPr>
        <w:ind w:left="4680" w:hanging="180"/>
      </w:pPr>
    </w:lvl>
    <w:lvl w:ilvl="6" w:tplc="523AD6CE" w:tentative="1">
      <w:start w:val="1"/>
      <w:numFmt w:val="decimal"/>
      <w:lvlText w:val="%7."/>
      <w:lvlJc w:val="left"/>
      <w:pPr>
        <w:ind w:left="5400" w:hanging="360"/>
      </w:pPr>
    </w:lvl>
    <w:lvl w:ilvl="7" w:tplc="34F4D40C" w:tentative="1">
      <w:start w:val="1"/>
      <w:numFmt w:val="lowerLetter"/>
      <w:lvlText w:val="%8."/>
      <w:lvlJc w:val="left"/>
      <w:pPr>
        <w:ind w:left="6120" w:hanging="360"/>
      </w:pPr>
    </w:lvl>
    <w:lvl w:ilvl="8" w:tplc="6428E23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BDD415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7580610" w:tentative="1">
      <w:start w:val="1"/>
      <w:numFmt w:val="lowerLetter"/>
      <w:lvlText w:val="%2."/>
      <w:lvlJc w:val="left"/>
      <w:pPr>
        <w:ind w:left="1440" w:hanging="360"/>
      </w:pPr>
    </w:lvl>
    <w:lvl w:ilvl="2" w:tplc="FD26456C" w:tentative="1">
      <w:start w:val="1"/>
      <w:numFmt w:val="lowerRoman"/>
      <w:lvlText w:val="%3."/>
      <w:lvlJc w:val="right"/>
      <w:pPr>
        <w:ind w:left="2160" w:hanging="180"/>
      </w:pPr>
    </w:lvl>
    <w:lvl w:ilvl="3" w:tplc="9FB8DAC6" w:tentative="1">
      <w:start w:val="1"/>
      <w:numFmt w:val="decimal"/>
      <w:lvlText w:val="%4."/>
      <w:lvlJc w:val="left"/>
      <w:pPr>
        <w:ind w:left="2880" w:hanging="360"/>
      </w:pPr>
    </w:lvl>
    <w:lvl w:ilvl="4" w:tplc="73561DCE" w:tentative="1">
      <w:start w:val="1"/>
      <w:numFmt w:val="lowerLetter"/>
      <w:lvlText w:val="%5."/>
      <w:lvlJc w:val="left"/>
      <w:pPr>
        <w:ind w:left="3600" w:hanging="360"/>
      </w:pPr>
    </w:lvl>
    <w:lvl w:ilvl="5" w:tplc="C92C4502" w:tentative="1">
      <w:start w:val="1"/>
      <w:numFmt w:val="lowerRoman"/>
      <w:lvlText w:val="%6."/>
      <w:lvlJc w:val="right"/>
      <w:pPr>
        <w:ind w:left="4320" w:hanging="180"/>
      </w:pPr>
    </w:lvl>
    <w:lvl w:ilvl="6" w:tplc="F5066722" w:tentative="1">
      <w:start w:val="1"/>
      <w:numFmt w:val="decimal"/>
      <w:lvlText w:val="%7."/>
      <w:lvlJc w:val="left"/>
      <w:pPr>
        <w:ind w:left="5040" w:hanging="360"/>
      </w:pPr>
    </w:lvl>
    <w:lvl w:ilvl="7" w:tplc="DD6898E0" w:tentative="1">
      <w:start w:val="1"/>
      <w:numFmt w:val="lowerLetter"/>
      <w:lvlText w:val="%8."/>
      <w:lvlJc w:val="left"/>
      <w:pPr>
        <w:ind w:left="5760" w:hanging="360"/>
      </w:pPr>
    </w:lvl>
    <w:lvl w:ilvl="8" w:tplc="41B29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D196FB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1218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61C329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C01A5C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1DE10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2C81D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E6EA6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8AF8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9EB3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4CEA40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A9CDA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08CBA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FC0402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A964D9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D1046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1D8F6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087B7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5EC8EF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35AE9D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59C817C" w:tentative="1">
      <w:start w:val="1"/>
      <w:numFmt w:val="lowerLetter"/>
      <w:lvlText w:val="%2."/>
      <w:lvlJc w:val="left"/>
      <w:pPr>
        <w:ind w:left="1440" w:hanging="360"/>
      </w:pPr>
    </w:lvl>
    <w:lvl w:ilvl="2" w:tplc="DCB0CB0C" w:tentative="1">
      <w:start w:val="1"/>
      <w:numFmt w:val="lowerRoman"/>
      <w:lvlText w:val="%3."/>
      <w:lvlJc w:val="right"/>
      <w:pPr>
        <w:ind w:left="2160" w:hanging="180"/>
      </w:pPr>
    </w:lvl>
    <w:lvl w:ilvl="3" w:tplc="06A8B7DE" w:tentative="1">
      <w:start w:val="1"/>
      <w:numFmt w:val="decimal"/>
      <w:lvlText w:val="%4."/>
      <w:lvlJc w:val="left"/>
      <w:pPr>
        <w:ind w:left="2880" w:hanging="360"/>
      </w:pPr>
    </w:lvl>
    <w:lvl w:ilvl="4" w:tplc="7090C662" w:tentative="1">
      <w:start w:val="1"/>
      <w:numFmt w:val="lowerLetter"/>
      <w:lvlText w:val="%5."/>
      <w:lvlJc w:val="left"/>
      <w:pPr>
        <w:ind w:left="3600" w:hanging="360"/>
      </w:pPr>
    </w:lvl>
    <w:lvl w:ilvl="5" w:tplc="27E296B6" w:tentative="1">
      <w:start w:val="1"/>
      <w:numFmt w:val="lowerRoman"/>
      <w:lvlText w:val="%6."/>
      <w:lvlJc w:val="right"/>
      <w:pPr>
        <w:ind w:left="4320" w:hanging="180"/>
      </w:pPr>
    </w:lvl>
    <w:lvl w:ilvl="6" w:tplc="2D9ABC9E" w:tentative="1">
      <w:start w:val="1"/>
      <w:numFmt w:val="decimal"/>
      <w:lvlText w:val="%7."/>
      <w:lvlJc w:val="left"/>
      <w:pPr>
        <w:ind w:left="5040" w:hanging="360"/>
      </w:pPr>
    </w:lvl>
    <w:lvl w:ilvl="7" w:tplc="A5BE0192" w:tentative="1">
      <w:start w:val="1"/>
      <w:numFmt w:val="lowerLetter"/>
      <w:lvlText w:val="%8."/>
      <w:lvlJc w:val="left"/>
      <w:pPr>
        <w:ind w:left="5760" w:hanging="360"/>
      </w:pPr>
    </w:lvl>
    <w:lvl w:ilvl="8" w:tplc="A2AC47D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8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0C2D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1DE2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5E59"/>
    <w:rsid w:val="000C7275"/>
    <w:rsid w:val="000D1A44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19BB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4C7B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481F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4E7F"/>
    <w:rsid w:val="002962A9"/>
    <w:rsid w:val="00297ABF"/>
    <w:rsid w:val="002A0821"/>
    <w:rsid w:val="002A2EE9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5FA1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2948"/>
    <w:rsid w:val="00373F77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15F4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5ED9"/>
    <w:rsid w:val="00446DCE"/>
    <w:rsid w:val="004518EA"/>
    <w:rsid w:val="0045429F"/>
    <w:rsid w:val="00455121"/>
    <w:rsid w:val="00455C95"/>
    <w:rsid w:val="004563F0"/>
    <w:rsid w:val="00456C6D"/>
    <w:rsid w:val="00462B7A"/>
    <w:rsid w:val="00462E8A"/>
    <w:rsid w:val="00464C61"/>
    <w:rsid w:val="00467321"/>
    <w:rsid w:val="00467753"/>
    <w:rsid w:val="0047166E"/>
    <w:rsid w:val="00475F46"/>
    <w:rsid w:val="0048045D"/>
    <w:rsid w:val="00482C72"/>
    <w:rsid w:val="00487A38"/>
    <w:rsid w:val="00491292"/>
    <w:rsid w:val="004933DA"/>
    <w:rsid w:val="00495093"/>
    <w:rsid w:val="00495303"/>
    <w:rsid w:val="004976CB"/>
    <w:rsid w:val="004A681A"/>
    <w:rsid w:val="004B3A43"/>
    <w:rsid w:val="004C0111"/>
    <w:rsid w:val="004C061E"/>
    <w:rsid w:val="004C6CC5"/>
    <w:rsid w:val="004D0602"/>
    <w:rsid w:val="004D1BFD"/>
    <w:rsid w:val="004D36E2"/>
    <w:rsid w:val="004D5E6E"/>
    <w:rsid w:val="004E0F29"/>
    <w:rsid w:val="004E6517"/>
    <w:rsid w:val="004F0EF4"/>
    <w:rsid w:val="004F462C"/>
    <w:rsid w:val="00500E47"/>
    <w:rsid w:val="00504D5D"/>
    <w:rsid w:val="005050BC"/>
    <w:rsid w:val="00512528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3E2C"/>
    <w:rsid w:val="00540889"/>
    <w:rsid w:val="005463D6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DCD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B55"/>
    <w:rsid w:val="00633EC1"/>
    <w:rsid w:val="00634993"/>
    <w:rsid w:val="006354B9"/>
    <w:rsid w:val="0063682C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0947"/>
    <w:rsid w:val="00662492"/>
    <w:rsid w:val="00664A5F"/>
    <w:rsid w:val="0066785F"/>
    <w:rsid w:val="00671D53"/>
    <w:rsid w:val="00671F84"/>
    <w:rsid w:val="00672855"/>
    <w:rsid w:val="00677525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2546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319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E7E5D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2D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39A7"/>
    <w:rsid w:val="00975F8C"/>
    <w:rsid w:val="00977E2E"/>
    <w:rsid w:val="0098020D"/>
    <w:rsid w:val="0098093B"/>
    <w:rsid w:val="00982D3F"/>
    <w:rsid w:val="00982F53"/>
    <w:rsid w:val="0098686B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2F8B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27C2"/>
    <w:rsid w:val="00B22F78"/>
    <w:rsid w:val="00B3040A"/>
    <w:rsid w:val="00B32070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59C"/>
    <w:rsid w:val="00B91790"/>
    <w:rsid w:val="00BA4525"/>
    <w:rsid w:val="00BA53B4"/>
    <w:rsid w:val="00BA7822"/>
    <w:rsid w:val="00BC4DE8"/>
    <w:rsid w:val="00BC67B7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4A0C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4C20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697D"/>
    <w:rsid w:val="00DF2243"/>
    <w:rsid w:val="00DF4443"/>
    <w:rsid w:val="00DF523F"/>
    <w:rsid w:val="00DF6A85"/>
    <w:rsid w:val="00E01A0F"/>
    <w:rsid w:val="00E044C9"/>
    <w:rsid w:val="00E05189"/>
    <w:rsid w:val="00E05CD0"/>
    <w:rsid w:val="00E06975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3839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694D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58F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10BB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958FD"/>
    <w:rsid w:val="00FA2177"/>
    <w:rsid w:val="00FA2894"/>
    <w:rsid w:val="00FA49C6"/>
    <w:rsid w:val="00FA4A81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wordsection1">
    <w:name w:val="wordsection1"/>
    <w:basedOn w:val="Norml"/>
    <w:uiPriority w:val="99"/>
    <w:rsid w:val="00000C2D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D3A73221824FEC8F4B73C4C8D1BE6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0F1C939-DAB5-4558-85CC-8C427DB42C46}"/>
      </w:docPartPr>
      <w:docPartBody>
        <w:p w:rsidR="00DE697D" w:rsidRDefault="00F54898" w:rsidP="0066785F">
          <w:pPr>
            <w:pStyle w:val="CBD3A73221824FEC8F4B73C4C8D1BE6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30809D164EC4D29AC2CCA3DD5BC5D7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C899DCA-1711-444D-AC66-47111022CC75}"/>
      </w:docPartPr>
      <w:docPartBody>
        <w:p w:rsidR="00672855" w:rsidRDefault="00F54898" w:rsidP="00091DE2">
          <w:pPr>
            <w:pStyle w:val="D30809D164EC4D29AC2CCA3DD5BC5D7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F26820091AB493D8C5EB99AEF4FCF9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270E679-CAA0-437A-B8BA-090C68579363}"/>
      </w:docPartPr>
      <w:docPartBody>
        <w:p w:rsidR="00DE697D" w:rsidRDefault="00F54898" w:rsidP="0066785F">
          <w:pPr>
            <w:pStyle w:val="9F26820091AB493D8C5EB99AEF4FCF9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180CB2A99E347DDA9E1AE59B121EE0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7FDC043-07D1-4779-BD1F-B618A583A98F}"/>
      </w:docPartPr>
      <w:docPartBody>
        <w:p w:rsidR="00DE697D" w:rsidRDefault="00F54898" w:rsidP="0066785F">
          <w:pPr>
            <w:pStyle w:val="7180CB2A99E347DDA9E1AE59B121EE0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0BD09E1CD9B44F1AA59859A7C59FE1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0CF45D3-7CF0-4FFC-B246-A627907AC54C}"/>
      </w:docPartPr>
      <w:docPartBody>
        <w:p w:rsidR="00DE697D" w:rsidRDefault="00F54898" w:rsidP="0066785F">
          <w:pPr>
            <w:pStyle w:val="A0BD09E1CD9B44F1AA59859A7C59FE1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9C2AB6C79F54647AE247F85C7CB9E9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A802344-173F-4038-85C3-50B9674A7840}"/>
      </w:docPartPr>
      <w:docPartBody>
        <w:p w:rsidR="00DE697D" w:rsidRDefault="00F54898" w:rsidP="0066785F">
          <w:pPr>
            <w:pStyle w:val="E9C2AB6C79F54647AE247F85C7CB9E9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0C66CE94DB344C2B38299764A1E655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6DFDB6C-C366-442B-BD0F-06DC138E841B}"/>
      </w:docPartPr>
      <w:docPartBody>
        <w:p w:rsidR="00DE697D" w:rsidRDefault="00F54898" w:rsidP="0066785F">
          <w:pPr>
            <w:pStyle w:val="E0C66CE94DB344C2B38299764A1E655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13D9E"/>
    <w:rsid w:val="005C29E7"/>
    <w:rsid w:val="006509A0"/>
    <w:rsid w:val="00793CD7"/>
    <w:rsid w:val="007F50CC"/>
    <w:rsid w:val="00857BC2"/>
    <w:rsid w:val="00D64E73"/>
    <w:rsid w:val="00F5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CBD3A73221824FEC8F4B73C4C8D1BE6E">
    <w:name w:val="CBD3A73221824FEC8F4B73C4C8D1BE6E"/>
    <w:rsid w:val="0066785F"/>
  </w:style>
  <w:style w:type="paragraph" w:customStyle="1" w:styleId="D30809D164EC4D29AC2CCA3DD5BC5D7B">
    <w:name w:val="D30809D164EC4D29AC2CCA3DD5BC5D7B"/>
    <w:rsid w:val="00091DE2"/>
  </w:style>
  <w:style w:type="paragraph" w:customStyle="1" w:styleId="9F26820091AB493D8C5EB99AEF4FCF97">
    <w:name w:val="9F26820091AB493D8C5EB99AEF4FCF97"/>
    <w:rsid w:val="0066785F"/>
  </w:style>
  <w:style w:type="paragraph" w:customStyle="1" w:styleId="7180CB2A99E347DDA9E1AE59B121EE0A">
    <w:name w:val="7180CB2A99E347DDA9E1AE59B121EE0A"/>
    <w:rsid w:val="0066785F"/>
  </w:style>
  <w:style w:type="paragraph" w:customStyle="1" w:styleId="A0BD09E1CD9B44F1AA59859A7C59FE1B">
    <w:name w:val="A0BD09E1CD9B44F1AA59859A7C59FE1B"/>
    <w:rsid w:val="0066785F"/>
  </w:style>
  <w:style w:type="paragraph" w:customStyle="1" w:styleId="E9C2AB6C79F54647AE247F85C7CB9E9F">
    <w:name w:val="E9C2AB6C79F54647AE247F85C7CB9E9F"/>
    <w:rsid w:val="0066785F"/>
  </w:style>
  <w:style w:type="paragraph" w:customStyle="1" w:styleId="E0C66CE94DB344C2B38299764A1E6551">
    <w:name w:val="E0C66CE94DB344C2B38299764A1E6551"/>
    <w:rsid w:val="006678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74146-2A6E-4EE4-8B29-38144F43F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454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Szász Eleonóra dr.</cp:lastModifiedBy>
  <cp:revision>8</cp:revision>
  <cp:lastPrinted>2015-06-19T08:32:00Z</cp:lastPrinted>
  <dcterms:created xsi:type="dcterms:W3CDTF">2022-09-21T10:19:00Z</dcterms:created>
  <dcterms:modified xsi:type="dcterms:W3CDTF">2026-06-08T10:49:00Z</dcterms:modified>
</cp:coreProperties>
</file>